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6B" w:rsidRPr="008E1705" w:rsidRDefault="009E75E4">
      <w:pPr>
        <w:rPr>
          <w:rFonts w:cstheme="minorHAnsi"/>
          <w:b/>
          <w:sz w:val="24"/>
          <w:szCs w:val="24"/>
          <w:lang w:val="ro-RO"/>
        </w:rPr>
      </w:pPr>
      <w:bookmarkStart w:id="0" w:name="_GoBack"/>
      <w:r w:rsidRPr="008E1705">
        <w:rPr>
          <w:rFonts w:cstheme="minorHAnsi"/>
          <w:b/>
          <w:sz w:val="24"/>
          <w:szCs w:val="24"/>
          <w:lang w:val="ro-RO"/>
        </w:rPr>
        <w:t xml:space="preserve">Calendar pentru anul universitar 2021/2022 </w:t>
      </w:r>
    </w:p>
    <w:bookmarkEnd w:id="0"/>
    <w:p w:rsidR="009E75E4" w:rsidRPr="009E75E4" w:rsidRDefault="009E75E4">
      <w:pPr>
        <w:rPr>
          <w:rFonts w:cstheme="minorHAnsi"/>
          <w:sz w:val="24"/>
          <w:szCs w:val="24"/>
          <w:lang w:val="ro-RO"/>
        </w:r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265"/>
        <w:gridCol w:w="5746"/>
        <w:gridCol w:w="1470"/>
        <w:gridCol w:w="1879"/>
      </w:tblGrid>
      <w:tr w:rsidR="009E75E4" w:rsidRPr="009E75E4" w:rsidTr="009E7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Responsabil</w:t>
            </w:r>
          </w:p>
        </w:tc>
      </w:tr>
      <w:tr w:rsidR="009E75E4" w:rsidRPr="009E75E4" w:rsidTr="009E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Informarea studenților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01.10-31.12.2021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Site UNITBv</w:t>
            </w:r>
          </w:p>
        </w:tc>
      </w:tr>
      <w:tr w:rsidR="009E75E4" w:rsidRPr="009E75E4" w:rsidTr="009E7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8E1705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Crearea pe platforma de e-learning pentru fiecare program de studii a cursului </w:t>
            </w:r>
            <w:r w:rsidRPr="008E1705">
              <w:rPr>
                <w:rFonts w:cstheme="minorHAnsi"/>
                <w:b/>
                <w:i/>
                <w:sz w:val="24"/>
                <w:szCs w:val="24"/>
                <w:lang w:val="ro-RO"/>
              </w:rPr>
              <w:t>Certificat de vaccinare Covid19</w:t>
            </w: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; cursul va cuprinde cel puțin următoarele documente:</w:t>
            </w:r>
          </w:p>
          <w:p w:rsidR="009E75E4" w:rsidRPr="008E1705" w:rsidRDefault="009E75E4" w:rsidP="002A396A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8E1705">
              <w:rPr>
                <w:rFonts w:cstheme="minorHAnsi"/>
                <w:color w:val="auto"/>
                <w:lang w:val="ro-RO"/>
              </w:rPr>
              <w:t>Informații referitoare la bursa CIVICA</w:t>
            </w:r>
          </w:p>
          <w:p w:rsidR="009E75E4" w:rsidRPr="008E1705" w:rsidRDefault="009E75E4" w:rsidP="002A396A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8E1705">
              <w:rPr>
                <w:rFonts w:cstheme="minorHAnsi"/>
                <w:color w:val="auto"/>
                <w:lang w:val="ro-RO"/>
              </w:rPr>
              <w:t>Resursa pentru colectarea documentelor</w:t>
            </w:r>
          </w:p>
          <w:p w:rsidR="009E75E4" w:rsidRPr="008E1705" w:rsidRDefault="009E75E4" w:rsidP="002A396A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8E1705">
              <w:rPr>
                <w:rFonts w:cstheme="minorHAnsi"/>
                <w:color w:val="auto"/>
                <w:lang w:val="ro-RO"/>
              </w:rPr>
              <w:t>Linkul la informațiile privind măsurile luate de universitate și incluse pe pagina https://www.unitbv.ro/studenti/administrative/info-covid.html</w:t>
            </w:r>
          </w:p>
          <w:p w:rsidR="009E75E4" w:rsidRPr="008E1705" w:rsidRDefault="009E75E4" w:rsidP="002A396A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8E1705">
              <w:rPr>
                <w:rFonts w:cstheme="minorHAnsi"/>
                <w:color w:val="auto"/>
                <w:lang w:val="ro-RO"/>
              </w:rPr>
              <w:t xml:space="preserve">Linkul la drive unitbv – unde se poate încărca informații privind </w:t>
            </w:r>
          </w:p>
        </w:tc>
        <w:tc>
          <w:tcPr>
            <w:tcW w:w="1719" w:type="dxa"/>
          </w:tcPr>
          <w:p w:rsidR="009E75E4" w:rsidRPr="008E1705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04-08.10.2021</w:t>
            </w:r>
          </w:p>
        </w:tc>
        <w:tc>
          <w:tcPr>
            <w:tcW w:w="2011" w:type="dxa"/>
          </w:tcPr>
          <w:p w:rsidR="009E75E4" w:rsidRPr="008E1705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Coordonatorii de program de studii</w:t>
            </w:r>
          </w:p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Școala Doctorală Interdisciplinară</w:t>
            </w:r>
          </w:p>
        </w:tc>
      </w:tr>
      <w:tr w:rsidR="009E75E4" w:rsidRPr="009E75E4" w:rsidTr="009E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Depunerea documentelor</w:t>
            </w:r>
          </w:p>
          <w:p w:rsidR="009E75E4" w:rsidRPr="009E75E4" w:rsidRDefault="009E75E4" w:rsidP="002A396A">
            <w:pPr>
              <w:pStyle w:val="ListParagraph"/>
              <w:numPr>
                <w:ilvl w:val="1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9E75E4">
              <w:rPr>
                <w:rFonts w:cstheme="minorHAnsi"/>
                <w:color w:val="auto"/>
                <w:lang w:val="ro-RO"/>
              </w:rPr>
              <w:t xml:space="preserve">cerere pentru acordarea bursei semnată olograf şi datată (conform Anexei </w:t>
            </w:r>
            <w:r>
              <w:rPr>
                <w:rFonts w:cstheme="minorHAnsi"/>
                <w:color w:val="auto"/>
                <w:lang w:val="ro-RO"/>
              </w:rPr>
              <w:t>2</w:t>
            </w:r>
            <w:r w:rsidRPr="009E75E4">
              <w:rPr>
                <w:rFonts w:cstheme="minorHAnsi"/>
                <w:color w:val="auto"/>
                <w:lang w:val="ro-RO"/>
              </w:rPr>
              <w:t>)</w:t>
            </w:r>
          </w:p>
          <w:p w:rsidR="009E75E4" w:rsidRPr="009E75E4" w:rsidRDefault="009E75E4" w:rsidP="002A396A">
            <w:pPr>
              <w:pStyle w:val="ListParagraph"/>
              <w:numPr>
                <w:ilvl w:val="1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9E75E4">
              <w:rPr>
                <w:rFonts w:cstheme="minorHAnsi"/>
                <w:color w:val="auto"/>
                <w:lang w:val="ro-RO"/>
              </w:rPr>
              <w:t xml:space="preserve">certificatul digital european COVID </w:t>
            </w:r>
            <w:r>
              <w:rPr>
                <w:rFonts w:cstheme="minorHAnsi"/>
                <w:color w:val="auto"/>
                <w:lang w:val="ro-RO"/>
              </w:rPr>
              <w:t>/ Certificat vaccinare</w:t>
            </w:r>
          </w:p>
          <w:p w:rsidR="009E75E4" w:rsidRPr="009E75E4" w:rsidRDefault="009E75E4" w:rsidP="002A396A">
            <w:pPr>
              <w:pStyle w:val="ListParagraph"/>
              <w:numPr>
                <w:ilvl w:val="1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ro-RO"/>
              </w:rPr>
            </w:pPr>
            <w:r w:rsidRPr="009E75E4">
              <w:rPr>
                <w:rFonts w:cstheme="minorHAnsi"/>
                <w:color w:val="auto"/>
                <w:lang w:val="ro-RO"/>
              </w:rPr>
              <w:t xml:space="preserve">documentele salvate ca fișier .doc, .docx, denumit Nume_Prenume_Cerere/ 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08.10-02.11.2021</w:t>
            </w:r>
          </w:p>
        </w:tc>
        <w:tc>
          <w:tcPr>
            <w:tcW w:w="2011" w:type="dxa"/>
          </w:tcPr>
          <w:p w:rsidR="009E75E4" w:rsidRPr="009E75E4" w:rsidRDefault="009E75E4" w:rsidP="009E75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Studenții care doresc să beneficieze de </w:t>
            </w:r>
            <w:r>
              <w:rPr>
                <w:rFonts w:cstheme="minorHAnsi"/>
                <w:color w:val="auto"/>
                <w:sz w:val="24"/>
                <w:szCs w:val="24"/>
                <w:lang w:val="ro-RO"/>
              </w:rPr>
              <w:t>CIVICA</w:t>
            </w:r>
          </w:p>
        </w:tc>
      </w:tr>
      <w:tr w:rsidR="009E75E4" w:rsidRPr="009E75E4" w:rsidTr="009E7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Transmiterea documentelor de către coordonatorul programului de studii către prodecanul cu studenții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03.11-04.11.2021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Coordonatorul pro</w:t>
            </w: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softHyphen/>
              <w:t>gramului de studii</w:t>
            </w:r>
          </w:p>
        </w:tc>
      </w:tr>
      <w:tr w:rsidR="009E75E4" w:rsidRPr="009E75E4" w:rsidTr="009E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8E1705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Verificarea documentelor transmise</w:t>
            </w:r>
          </w:p>
          <w:p w:rsidR="009E75E4" w:rsidRPr="008E1705" w:rsidRDefault="009E75E4" w:rsidP="002A396A">
            <w:p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*Secretariatele facultăților pun la dispoziție toate informațiile necesare desemnării beneficiarilor: listele nominale ale studenților, listele studenților care beneficiază şi de alte burse finanțate de la bugetul de stat etc.</w:t>
            </w:r>
          </w:p>
        </w:tc>
        <w:tc>
          <w:tcPr>
            <w:tcW w:w="1719" w:type="dxa"/>
          </w:tcPr>
          <w:p w:rsidR="009E75E4" w:rsidRPr="008E1705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05.11-14.11.2021</w:t>
            </w:r>
          </w:p>
        </w:tc>
        <w:tc>
          <w:tcPr>
            <w:tcW w:w="2011" w:type="dxa"/>
          </w:tcPr>
          <w:p w:rsidR="009E75E4" w:rsidRPr="008E1705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Comisia de burse pe facultate</w:t>
            </w:r>
          </w:p>
          <w:p w:rsidR="009E75E4" w:rsidRPr="008E1705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Secretariatele facultăților</w:t>
            </w:r>
          </w:p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8E1705">
              <w:rPr>
                <w:rFonts w:cstheme="minorHAnsi"/>
                <w:color w:val="auto"/>
                <w:sz w:val="24"/>
                <w:szCs w:val="24"/>
                <w:lang w:val="ro-RO"/>
              </w:rPr>
              <w:t>Școala Doctorală Interdisciplinară</w:t>
            </w:r>
          </w:p>
        </w:tc>
      </w:tr>
      <w:tr w:rsidR="009E75E4" w:rsidRPr="009E75E4" w:rsidTr="009E7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9E75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Transmiterea la Prorectoratul cu studenții (ProSME) a listel</w:t>
            </w:r>
            <w:r>
              <w:rPr>
                <w:rFonts w:cstheme="minorHAnsi"/>
                <w:color w:val="auto"/>
                <w:sz w:val="24"/>
                <w:szCs w:val="24"/>
                <w:lang w:val="ro-RO"/>
              </w:rPr>
              <w:t>or</w:t>
            </w: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 cu studenții beneficiari, avizate de prodecanii cu studenții 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15.11-17.11.2021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prodecanii cu studenții</w:t>
            </w:r>
          </w:p>
        </w:tc>
      </w:tr>
      <w:tr w:rsidR="009E75E4" w:rsidRPr="009E75E4" w:rsidTr="009E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ProSME centralizează listele şi le transmite la Compartimentul Burse-Rectorat pentru verificare.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18.11-22.11.2021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prorectorul cu studenții</w:t>
            </w:r>
          </w:p>
        </w:tc>
      </w:tr>
      <w:tr w:rsidR="009E75E4" w:rsidRPr="009E75E4" w:rsidTr="009E7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Afișarea pe Intranet a listelor cu beneficiarii</w:t>
            </w:r>
          </w:p>
        </w:tc>
        <w:tc>
          <w:tcPr>
            <w:tcW w:w="1719" w:type="dxa"/>
          </w:tcPr>
          <w:p w:rsid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22.11.2021</w:t>
            </w:r>
          </w:p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24.11.2021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E75E4" w:rsidRPr="009E75E4" w:rsidTr="009E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Eventualele contestații se adresează Prorectorului cu Studenții și legătura cu mediul economic și socio-cultural şi se depun la Registratura universității </w:t>
            </w:r>
          </w:p>
        </w:tc>
        <w:tc>
          <w:tcPr>
            <w:tcW w:w="1719" w:type="dxa"/>
          </w:tcPr>
          <w:p w:rsidR="009E75E4" w:rsidRPr="009E75E4" w:rsidRDefault="009E75E4" w:rsidP="009E75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ro-RO"/>
              </w:rPr>
              <w:t>24.11</w:t>
            </w: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-</w:t>
            </w:r>
            <w:r>
              <w:rPr>
                <w:rFonts w:cstheme="minorHAnsi"/>
                <w:color w:val="auto"/>
                <w:sz w:val="24"/>
                <w:szCs w:val="24"/>
                <w:lang w:val="ro-RO"/>
              </w:rPr>
              <w:t>25.11</w:t>
            </w: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.202</w:t>
            </w:r>
            <w:r>
              <w:rPr>
                <w:rFonts w:cstheme="minorHAnsi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E75E4" w:rsidRPr="009E75E4" w:rsidTr="009E7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:rsidR="009E75E4" w:rsidRPr="009E75E4" w:rsidRDefault="009E75E4" w:rsidP="002A396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5512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Plata burselor</w:t>
            </w:r>
          </w:p>
          <w:p w:rsidR="009E75E4" w:rsidRPr="009E75E4" w:rsidRDefault="009E75E4" w:rsidP="002A396A">
            <w:pPr>
              <w:ind w:left="175" w:firstLine="5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prin transfer bancar</w:t>
            </w:r>
          </w:p>
        </w:tc>
        <w:tc>
          <w:tcPr>
            <w:tcW w:w="1719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  <w:r w:rsidRPr="009E75E4">
              <w:rPr>
                <w:rFonts w:cstheme="minorHAnsi"/>
                <w:color w:val="auto"/>
                <w:sz w:val="24"/>
                <w:szCs w:val="24"/>
                <w:lang w:val="ro-RO"/>
              </w:rPr>
              <w:t>decembrie 2021</w:t>
            </w:r>
          </w:p>
        </w:tc>
        <w:tc>
          <w:tcPr>
            <w:tcW w:w="2011" w:type="dxa"/>
          </w:tcPr>
          <w:p w:rsidR="009E75E4" w:rsidRPr="009E75E4" w:rsidRDefault="009E75E4" w:rsidP="002A3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E75E4" w:rsidRPr="009E75E4" w:rsidRDefault="009E75E4" w:rsidP="009E75E4">
      <w:pPr>
        <w:rPr>
          <w:rFonts w:cstheme="minorHAnsi"/>
          <w:sz w:val="24"/>
          <w:szCs w:val="24"/>
        </w:rPr>
      </w:pPr>
    </w:p>
    <w:p w:rsidR="009E75E4" w:rsidRPr="009E75E4" w:rsidRDefault="009E75E4">
      <w:pPr>
        <w:rPr>
          <w:rFonts w:cstheme="minorHAnsi"/>
          <w:sz w:val="24"/>
          <w:szCs w:val="24"/>
          <w:lang w:val="ro-RO"/>
        </w:rPr>
      </w:pPr>
    </w:p>
    <w:sectPr w:rsidR="009E75E4" w:rsidRPr="009E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54DA"/>
    <w:multiLevelType w:val="hybridMultilevel"/>
    <w:tmpl w:val="CF2C4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E8B2AD3"/>
    <w:multiLevelType w:val="hybridMultilevel"/>
    <w:tmpl w:val="36A027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3A95EB1"/>
    <w:multiLevelType w:val="hybridMultilevel"/>
    <w:tmpl w:val="128490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E4"/>
    <w:rsid w:val="008A536B"/>
    <w:rsid w:val="008B041A"/>
    <w:rsid w:val="008E1705"/>
    <w:rsid w:val="009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E9EC91-E323-0A4A-AF65-57E8F95D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E4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MediumList1-Accent1">
    <w:name w:val="Medium List 1 Accent 1"/>
    <w:basedOn w:val="TableNormal"/>
    <w:uiPriority w:val="65"/>
    <w:rsid w:val="009E75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</dc:creator>
  <cp:lastModifiedBy>Microsoft Office User</cp:lastModifiedBy>
  <cp:revision>3</cp:revision>
  <dcterms:created xsi:type="dcterms:W3CDTF">2021-10-04T17:22:00Z</dcterms:created>
  <dcterms:modified xsi:type="dcterms:W3CDTF">2021-10-04T17:49:00Z</dcterms:modified>
</cp:coreProperties>
</file>